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B7B" w:rsidRPr="00717B7B" w:rsidRDefault="00717B7B" w:rsidP="00717B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17B7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Приложение </w:t>
      </w:r>
      <w:r w:rsidR="00C845C4">
        <w:rPr>
          <w:rFonts w:ascii="Times New Roman" w:eastAsia="Calibri" w:hAnsi="Times New Roman" w:cs="Times New Roman"/>
          <w:sz w:val="26"/>
          <w:szCs w:val="26"/>
          <w:lang w:eastAsia="ru-RU"/>
        </w:rPr>
        <w:t>3</w:t>
      </w:r>
    </w:p>
    <w:p w:rsidR="00717B7B" w:rsidRPr="00717B7B" w:rsidRDefault="00717B7B" w:rsidP="00717B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17B7B">
        <w:rPr>
          <w:rFonts w:ascii="Times New Roman" w:eastAsia="Calibri" w:hAnsi="Times New Roman" w:cs="Times New Roman"/>
          <w:sz w:val="26"/>
          <w:szCs w:val="26"/>
          <w:lang w:eastAsia="ru-RU"/>
        </w:rPr>
        <w:t>к изменениям, вносимым в постановление администрации</w:t>
      </w:r>
    </w:p>
    <w:p w:rsidR="00E812A0" w:rsidRPr="00717B7B" w:rsidRDefault="00717B7B" w:rsidP="00717B7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717B7B">
        <w:rPr>
          <w:rFonts w:ascii="Times New Roman" w:eastAsia="Calibri" w:hAnsi="Times New Roman" w:cs="Times New Roman"/>
          <w:sz w:val="26"/>
          <w:szCs w:val="26"/>
          <w:lang w:eastAsia="ru-RU"/>
        </w:rPr>
        <w:t>МР «Печора» от 31.12.2019 г. № 1668</w:t>
      </w:r>
    </w:p>
    <w:p w:rsidR="00E812A0" w:rsidRPr="00717B7B" w:rsidRDefault="00E812A0" w:rsidP="00E812A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E812A0" w:rsidRPr="00717B7B" w:rsidRDefault="00717B7B" w:rsidP="00E812A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E812A0" w:rsidRPr="00717B7B">
        <w:rPr>
          <w:rFonts w:ascii="Times New Roman" w:hAnsi="Times New Roman" w:cs="Times New Roman"/>
          <w:sz w:val="26"/>
          <w:szCs w:val="26"/>
        </w:rPr>
        <w:t>Приложение 4</w:t>
      </w:r>
    </w:p>
    <w:p w:rsidR="00E812A0" w:rsidRPr="00717B7B" w:rsidRDefault="00E812A0" w:rsidP="00E812A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717B7B">
        <w:rPr>
          <w:rFonts w:ascii="Times New Roman" w:hAnsi="Times New Roman" w:cs="Times New Roman"/>
          <w:sz w:val="26"/>
          <w:szCs w:val="26"/>
        </w:rPr>
        <w:t>к муниципальной программе</w:t>
      </w:r>
      <w:r w:rsidR="00717B7B">
        <w:rPr>
          <w:rFonts w:ascii="Times New Roman" w:hAnsi="Times New Roman" w:cs="Times New Roman"/>
          <w:sz w:val="26"/>
          <w:szCs w:val="26"/>
        </w:rPr>
        <w:t xml:space="preserve"> </w:t>
      </w:r>
      <w:r w:rsidRPr="00717B7B">
        <w:rPr>
          <w:rFonts w:ascii="Times New Roman" w:hAnsi="Times New Roman" w:cs="Times New Roman"/>
          <w:sz w:val="26"/>
          <w:szCs w:val="26"/>
        </w:rPr>
        <w:t>МО МР «Печора»</w:t>
      </w:r>
    </w:p>
    <w:p w:rsidR="00E812A0" w:rsidRPr="00717B7B" w:rsidRDefault="00E812A0" w:rsidP="00E812A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717B7B">
        <w:rPr>
          <w:rFonts w:ascii="Times New Roman" w:hAnsi="Times New Roman" w:cs="Times New Roman"/>
          <w:sz w:val="26"/>
          <w:szCs w:val="26"/>
        </w:rPr>
        <w:t>«Развитие</w:t>
      </w:r>
      <w:r w:rsidR="00717B7B">
        <w:rPr>
          <w:rFonts w:ascii="Times New Roman" w:hAnsi="Times New Roman" w:cs="Times New Roman"/>
          <w:sz w:val="26"/>
          <w:szCs w:val="26"/>
        </w:rPr>
        <w:t xml:space="preserve"> </w:t>
      </w:r>
      <w:r w:rsidRPr="00717B7B">
        <w:rPr>
          <w:rFonts w:ascii="Times New Roman" w:hAnsi="Times New Roman" w:cs="Times New Roman"/>
          <w:sz w:val="26"/>
          <w:szCs w:val="26"/>
        </w:rPr>
        <w:t>агропромышленного комплекса»</w:t>
      </w:r>
    </w:p>
    <w:p w:rsidR="00E812A0" w:rsidRPr="00E812A0" w:rsidRDefault="00E812A0" w:rsidP="00E812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812A0" w:rsidRPr="00717B7B" w:rsidRDefault="00717B7B" w:rsidP="00E812A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</w:rPr>
      </w:pPr>
      <w:r w:rsidRPr="00717B7B">
        <w:rPr>
          <w:rFonts w:ascii="Times New Roman" w:hAnsi="Times New Roman" w:cs="Times New Roman"/>
        </w:rPr>
        <w:t>Сведения</w:t>
      </w:r>
    </w:p>
    <w:p w:rsidR="00E812A0" w:rsidRPr="00717B7B" w:rsidRDefault="00717B7B" w:rsidP="00E812A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</w:rPr>
      </w:pPr>
      <w:r w:rsidRPr="00717B7B">
        <w:rPr>
          <w:rFonts w:ascii="Times New Roman" w:hAnsi="Times New Roman" w:cs="Times New Roman"/>
        </w:rPr>
        <w:t xml:space="preserve">о порядке сбора информации и методике расчета </w:t>
      </w:r>
      <w:proofErr w:type="gramStart"/>
      <w:r w:rsidRPr="00717B7B">
        <w:rPr>
          <w:rFonts w:ascii="Times New Roman" w:hAnsi="Times New Roman" w:cs="Times New Roman"/>
        </w:rPr>
        <w:t>целевых</w:t>
      </w:r>
      <w:proofErr w:type="gramEnd"/>
    </w:p>
    <w:p w:rsidR="00E812A0" w:rsidRPr="00717B7B" w:rsidRDefault="00717B7B" w:rsidP="00E812A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</w:rPr>
      </w:pPr>
      <w:r w:rsidRPr="00717B7B">
        <w:rPr>
          <w:rFonts w:ascii="Times New Roman" w:hAnsi="Times New Roman" w:cs="Times New Roman"/>
        </w:rPr>
        <w:t>индикаторов и показателей муниципальной программы «Развитие агропромышленного комплекса»</w:t>
      </w:r>
    </w:p>
    <w:p w:rsidR="00E812A0" w:rsidRPr="00717B7B" w:rsidRDefault="00E812A0" w:rsidP="00E812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1470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4435"/>
        <w:gridCol w:w="3716"/>
        <w:gridCol w:w="3437"/>
        <w:gridCol w:w="2693"/>
      </w:tblGrid>
      <w:tr w:rsidR="00E812A0" w:rsidRPr="00E812A0" w:rsidTr="00717B7B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717B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="00E812A0" w:rsidRPr="00E812A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E812A0" w:rsidRPr="00E812A0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Наименование целевого индикатора и показателя, (единица измерения, периодичность)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Источник информации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Расчет целевого индикатора и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Ответственный за сбор данных по целевому индикатору и показателю</w:t>
            </w:r>
            <w:proofErr w:type="gramEnd"/>
          </w:p>
        </w:tc>
      </w:tr>
      <w:tr w:rsidR="00E812A0" w:rsidRPr="00E812A0" w:rsidTr="00717B7B">
        <w:trPr>
          <w:trHeight w:val="14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812A0" w:rsidRPr="00E812A0" w:rsidTr="00717B7B">
        <w:trPr>
          <w:trHeight w:val="144"/>
        </w:trPr>
        <w:tc>
          <w:tcPr>
            <w:tcW w:w="14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Развитие агропромышленного комплекса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812A0" w:rsidRPr="00E812A0" w:rsidTr="00717B7B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Количество созданных и модернизированных рабочих мест в сельском хозяйстве и пищевой промышленности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395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67">
              <w:rPr>
                <w:rFonts w:ascii="Times New Roman" w:hAnsi="Times New Roman" w:cs="Times New Roman"/>
                <w:sz w:val="20"/>
                <w:szCs w:val="20"/>
              </w:rPr>
              <w:t>Информация Печорского межрайонного отдела сельского хозяйства ГУ РК «Центр господдержки АПК и рыбного хозяйства РК»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C84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экономики, прогнозирования и сельского хозяйства администрации МР «Печора»</w:t>
            </w:r>
          </w:p>
        </w:tc>
      </w:tr>
      <w:tr w:rsidR="00E812A0" w:rsidRPr="00E812A0" w:rsidTr="00717B7B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Темп роста объемов производства скота и птицы на убой (в живом весе)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395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67">
              <w:rPr>
                <w:rFonts w:ascii="Times New Roman" w:hAnsi="Times New Roman" w:cs="Times New Roman"/>
                <w:sz w:val="20"/>
                <w:szCs w:val="20"/>
              </w:rPr>
              <w:t>Информация Печорского межрайонного отдела сельского хозяйства ГУ РК «Центр господдержки АПК и рыбного хозяйства РК»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Объем производства скота и птицы на убой (в живом весе) в предыдущем году / объем производства скота и птицы на убой (в живом весе) в отчетном году x 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C84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экономики, прогнозирования и сельского хозяйства администрации МР «Печора»</w:t>
            </w:r>
          </w:p>
        </w:tc>
      </w:tr>
      <w:bookmarkEnd w:id="0"/>
      <w:tr w:rsidR="00E812A0" w:rsidRPr="00E812A0" w:rsidTr="00717B7B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Темп роста объемов производства молока в хозяйствах всех категорий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395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67">
              <w:rPr>
                <w:rFonts w:ascii="Times New Roman" w:hAnsi="Times New Roman" w:cs="Times New Roman"/>
                <w:sz w:val="20"/>
                <w:szCs w:val="20"/>
              </w:rPr>
              <w:t>Информация Печорского межрайонного отдела сельского хозяйства ГУ РК «Центр господдержки АПК и рыбного хозяйства РК»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Объем производства молока в хозяйствах всех категорий в предыдущем году / объем производства молока в хозяйствах всех категорий в отчетном году x 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C84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экономики, прогнозирования и сельского хозяйства администрации МР «Печора»</w:t>
            </w:r>
          </w:p>
        </w:tc>
      </w:tr>
      <w:tr w:rsidR="00E812A0" w:rsidRPr="00E812A0" w:rsidTr="00717B7B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 xml:space="preserve">Темп роста объемов производства картофеля и </w:t>
            </w:r>
            <w:r w:rsidRPr="00E812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овощей в хозяйствах всех категорий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395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Информация Печорского межрайонного </w:t>
            </w:r>
            <w:r w:rsidRPr="00395E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отдела сельского хозяйства ГУ РК «Центр господдержки АПК и рыбного хозяйства РК»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Объем производства картофеля и </w:t>
            </w:r>
            <w:r w:rsidRPr="00E812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овощей в хозяйствах всех категорий в предыдущем году / объем производства картофеля и овощей в хозяйствах всех категорий в отчетном году x 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C84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Отдел экономики,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прогнозирования и сельского хозяйства администрации МР «Печора»</w:t>
            </w:r>
          </w:p>
        </w:tc>
      </w:tr>
      <w:tr w:rsidR="00E812A0" w:rsidRPr="00E812A0" w:rsidTr="00717B7B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 xml:space="preserve">Доля прибыльных сельскохозяйственных </w:t>
            </w:r>
            <w:proofErr w:type="gramStart"/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организаций</w:t>
            </w:r>
            <w:proofErr w:type="gramEnd"/>
            <w:r w:rsidRPr="00E812A0">
              <w:rPr>
                <w:rFonts w:ascii="Times New Roman" w:hAnsi="Times New Roman" w:cs="Times New Roman"/>
                <w:sz w:val="20"/>
                <w:szCs w:val="20"/>
              </w:rPr>
              <w:t xml:space="preserve"> в общем их числе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395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67">
              <w:rPr>
                <w:rFonts w:ascii="Times New Roman" w:hAnsi="Times New Roman" w:cs="Times New Roman"/>
                <w:sz w:val="20"/>
                <w:szCs w:val="20"/>
              </w:rPr>
              <w:t>Информация Печорского межрайонного отдела сельского хозяйства ГУ РК «Центр господдержки АПК и рыбного хозяйства РК»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C84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экономики, прогнозирования и сельского хозяйства администрации МР «Печора»</w:t>
            </w:r>
          </w:p>
        </w:tc>
      </w:tr>
      <w:tr w:rsidR="00E812A0" w:rsidRPr="00E812A0" w:rsidTr="00717B7B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Доля введенных в эксплуатацию объектов инженерной инфраструктуры от запланированного количества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МКУ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Управление капитального строительства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 xml:space="preserve">МКУ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Управления капитального строительства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812A0" w:rsidRPr="00E812A0" w:rsidTr="00717B7B">
        <w:trPr>
          <w:trHeight w:val="144"/>
        </w:trPr>
        <w:tc>
          <w:tcPr>
            <w:tcW w:w="14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Развитие сельского хозяйства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812A0" w:rsidRPr="00E812A0" w:rsidTr="00717B7B">
        <w:trPr>
          <w:trHeight w:val="144"/>
        </w:trPr>
        <w:tc>
          <w:tcPr>
            <w:tcW w:w="14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 xml:space="preserve">Задача 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Увеличение объемов производства продукции животноводства, молочной продукции, картофеля, овощей и создание условий для развития рыбоводства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812A0" w:rsidRPr="00E812A0" w:rsidTr="00717B7B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Объем производства скота и птицы на убой (в живом весе)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 w:rsidP="00395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Печорского межрайонного отдела сельского хозяйства </w:t>
            </w:r>
            <w:r w:rsidR="00395E67">
              <w:rPr>
                <w:rFonts w:ascii="Times New Roman" w:hAnsi="Times New Roman" w:cs="Times New Roman"/>
                <w:sz w:val="20"/>
                <w:szCs w:val="20"/>
              </w:rPr>
              <w:t>ГУ РК «Центр господдержки АПК и рыбного хозяйства РК»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C84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экономики, прогнозирования и сельского хозяйства администрации МР «Печора»</w:t>
            </w:r>
          </w:p>
        </w:tc>
      </w:tr>
      <w:tr w:rsidR="00E812A0" w:rsidRPr="00E812A0" w:rsidTr="00717B7B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Общий объем производства молока в хозяйствах всех категорий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395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67">
              <w:rPr>
                <w:rFonts w:ascii="Times New Roman" w:hAnsi="Times New Roman" w:cs="Times New Roman"/>
                <w:sz w:val="20"/>
                <w:szCs w:val="20"/>
              </w:rPr>
              <w:t>Информация Печорского межрайонного отдела сельского хозяйства ГУ РК «Центр господдержки АПК и рыбного хозяйства РК»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C84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экономики, прогнозирования и сельского хозяйства администрации МР «Печора»</w:t>
            </w:r>
          </w:p>
        </w:tc>
      </w:tr>
      <w:tr w:rsidR="00E812A0" w:rsidRPr="00E812A0" w:rsidTr="00717B7B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Общий объем производства картофеля в хозяйствах всех категорий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395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67">
              <w:rPr>
                <w:rFonts w:ascii="Times New Roman" w:hAnsi="Times New Roman" w:cs="Times New Roman"/>
                <w:sz w:val="20"/>
                <w:szCs w:val="20"/>
              </w:rPr>
              <w:t>Информация Печорского межрайонного отдела сельского хозяйства ГУ РК «Центр господдержки АПК и рыбного хозяйства РК»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C84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экономики, прогнозирования и сельского хозяйства администрации МР «Печора»</w:t>
            </w:r>
          </w:p>
        </w:tc>
      </w:tr>
      <w:tr w:rsidR="00E812A0" w:rsidRPr="00E812A0" w:rsidTr="00717B7B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Общий объем производства овощей в хозяйствах всех категорий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395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67">
              <w:rPr>
                <w:rFonts w:ascii="Times New Roman" w:hAnsi="Times New Roman" w:cs="Times New Roman"/>
                <w:sz w:val="20"/>
                <w:szCs w:val="20"/>
              </w:rPr>
              <w:t>Информация Печорского межрайонного отдела сельского хозяйства ГУ РК «Центр господдержки АПК и рыбного хозяйства РК»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C84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экономики, прогнозирования и сельского хозяйства администрации МР «Печора»</w:t>
            </w:r>
          </w:p>
        </w:tc>
      </w:tr>
      <w:tr w:rsidR="00E812A0" w:rsidRPr="00E812A0" w:rsidTr="00717B7B">
        <w:trPr>
          <w:trHeight w:val="144"/>
        </w:trPr>
        <w:tc>
          <w:tcPr>
            <w:tcW w:w="14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395E67" w:rsidRDefault="00395E67" w:rsidP="00395E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67">
              <w:rPr>
                <w:rFonts w:ascii="Times New Roman" w:hAnsi="Times New Roman" w:cs="Times New Roman"/>
                <w:sz w:val="24"/>
                <w:szCs w:val="24"/>
              </w:rPr>
              <w:t>Задача 2 «Создание условий для производства пищевой продукции</w:t>
            </w:r>
          </w:p>
        </w:tc>
      </w:tr>
      <w:tr w:rsidR="00E812A0" w:rsidRPr="00E812A0" w:rsidTr="00717B7B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395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395E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5E67">
              <w:rPr>
                <w:rFonts w:ascii="Times New Roman" w:hAnsi="Times New Roman" w:cs="Times New Roman"/>
                <w:sz w:val="20"/>
                <w:szCs w:val="20"/>
              </w:rPr>
              <w:t>Количество реализованных проектов</w:t>
            </w:r>
            <w:r w:rsidR="00717B7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95E67">
              <w:rPr>
                <w:rFonts w:ascii="Times New Roman" w:hAnsi="Times New Roman" w:cs="Times New Roman"/>
                <w:sz w:val="20"/>
                <w:szCs w:val="20"/>
              </w:rPr>
              <w:t xml:space="preserve"> прошедших отбор в рамках проекта «Народный бюджет»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395E67" w:rsidP="00C84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</w:t>
            </w:r>
            <w:r w:rsidRPr="00395E67">
              <w:rPr>
                <w:rFonts w:ascii="Times New Roman" w:hAnsi="Times New Roman" w:cs="Times New Roman"/>
                <w:sz w:val="20"/>
                <w:szCs w:val="20"/>
              </w:rPr>
              <w:t>тдел</w:t>
            </w:r>
            <w:r w:rsidR="004D61B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C845C4">
              <w:rPr>
                <w:rFonts w:ascii="Times New Roman" w:hAnsi="Times New Roman" w:cs="Times New Roman"/>
                <w:sz w:val="20"/>
                <w:szCs w:val="20"/>
              </w:rPr>
              <w:t xml:space="preserve"> экономики, прогнозирования и сельского хозяйства </w:t>
            </w:r>
            <w:r w:rsidRPr="00395E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администрации МР «Печора»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395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C84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Отдел экономики, прогнозирования и сельского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хозяйства администрации МР «Печора»</w:t>
            </w:r>
          </w:p>
        </w:tc>
      </w:tr>
      <w:tr w:rsidR="00E812A0" w:rsidRPr="00E812A0" w:rsidTr="00717B7B">
        <w:trPr>
          <w:trHeight w:val="144"/>
        </w:trPr>
        <w:tc>
          <w:tcPr>
            <w:tcW w:w="14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Подпрограмма 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Устойчивое развитие сельских территорий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812A0" w:rsidRPr="00E812A0" w:rsidTr="00717B7B">
        <w:trPr>
          <w:trHeight w:val="451"/>
        </w:trPr>
        <w:tc>
          <w:tcPr>
            <w:tcW w:w="14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 xml:space="preserve">Задача 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Повышение уровня комплексного обустройства населенных пунктов, расположенных в сельской местности, объектами социальной и инженерной инфраструктуры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812A0" w:rsidRPr="00E812A0" w:rsidTr="00717B7B">
        <w:trPr>
          <w:trHeight w:val="9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Ввод в действие водопроводных сетей в сельских населенных пунктах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МКУ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Управления капитального строительства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 xml:space="preserve">МКУ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Управления капитального строительства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</w:tbl>
    <w:p w:rsidR="00E812A0" w:rsidRPr="00E812A0" w:rsidRDefault="00E812A0" w:rsidP="00E812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812A0" w:rsidRPr="00E812A0" w:rsidRDefault="00717B7B" w:rsidP="00717B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</w:t>
      </w:r>
    </w:p>
    <w:p w:rsidR="00E812A0" w:rsidRPr="00E812A0" w:rsidRDefault="00E812A0" w:rsidP="00E812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80D81" w:rsidRPr="00E812A0" w:rsidRDefault="00780D81" w:rsidP="00E812A0">
      <w:pPr>
        <w:spacing w:after="0" w:line="240" w:lineRule="auto"/>
        <w:rPr>
          <w:rFonts w:ascii="Times New Roman" w:hAnsi="Times New Roman" w:cs="Times New Roman"/>
        </w:rPr>
      </w:pPr>
    </w:p>
    <w:sectPr w:rsidR="00780D81" w:rsidRPr="00E812A0" w:rsidSect="00E812A0">
      <w:pgSz w:w="16838" w:h="11906" w:orient="landscape"/>
      <w:pgMar w:top="1133" w:right="678" w:bottom="566" w:left="1440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2A0"/>
    <w:rsid w:val="00395E67"/>
    <w:rsid w:val="004D61BA"/>
    <w:rsid w:val="00717B7B"/>
    <w:rsid w:val="00780D81"/>
    <w:rsid w:val="00C845C4"/>
    <w:rsid w:val="00E8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12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12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12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12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705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8</cp:lastModifiedBy>
  <cp:revision>2</cp:revision>
  <cp:lastPrinted>2026-02-16T13:06:00Z</cp:lastPrinted>
  <dcterms:created xsi:type="dcterms:W3CDTF">2026-02-16T11:42:00Z</dcterms:created>
  <dcterms:modified xsi:type="dcterms:W3CDTF">2026-05-18T13:24:00Z</dcterms:modified>
</cp:coreProperties>
</file>